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26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ascii="方正小标宋简体" w:hAnsi="宋体" w:eastAsia="方正小标宋简体"/>
          <w:sz w:val="40"/>
          <w:szCs w:val="40"/>
        </w:rPr>
        <w:t>自治区教师职称评审论文认定表</w:t>
      </w:r>
    </w:p>
    <w:tbl>
      <w:tblPr>
        <w:tblStyle w:val="3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42"/>
        <w:gridCol w:w="2012"/>
        <w:gridCol w:w="3007"/>
        <w:gridCol w:w="772"/>
        <w:gridCol w:w="832"/>
        <w:gridCol w:w="81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现任职务（职称）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拟申报职务（职称）</w:t>
            </w: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04" w:type="dxa"/>
            <w:gridSpan w:val="8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序号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论文题目</w:t>
            </w:r>
          </w:p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（专业论文登记）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发表刊物</w:t>
            </w:r>
          </w:p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（期刊名，年，卷，期，页码）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影响因子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论文级别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作者排名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540" w:lineRule="exact"/>
              <w:ind w:right="26" w:right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 w:rightChars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 w:right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440" w:lineRule="exact"/>
              <w:ind w:right="28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推荐单位</w:t>
            </w:r>
          </w:p>
        </w:tc>
        <w:tc>
          <w:tcPr>
            <w:tcW w:w="9533" w:type="dxa"/>
            <w:gridSpan w:val="7"/>
            <w:noWrap w:val="0"/>
            <w:vAlign w:val="top"/>
          </w:tcPr>
          <w:p>
            <w:pPr>
              <w:widowControl/>
              <w:spacing w:line="540" w:lineRule="exact"/>
              <w:ind w:right="44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446" w:firstLine="420" w:firstLineChars="200"/>
              <w:rPr>
                <w:rFonts w:hint="eastAsia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同意认定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spacing w:line="540" w:lineRule="exact"/>
              <w:ind w:right="446" w:firstLine="6720" w:firstLineChars="320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推荐单位（盖章）：</w:t>
            </w:r>
          </w:p>
          <w:p>
            <w:pPr>
              <w:widowControl/>
              <w:spacing w:line="540" w:lineRule="exact"/>
              <w:ind w:right="446" w:firstLine="2415" w:firstLineChars="1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认定机构</w:t>
            </w:r>
          </w:p>
        </w:tc>
        <w:tc>
          <w:tcPr>
            <w:tcW w:w="9533" w:type="dxa"/>
            <w:gridSpan w:val="7"/>
            <w:noWrap w:val="0"/>
            <w:vAlign w:val="top"/>
          </w:tcPr>
          <w:p>
            <w:pPr>
              <w:widowControl/>
              <w:spacing w:line="540" w:lineRule="exact"/>
              <w:ind w:right="866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 w:firstLine="5775" w:firstLineChars="275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认定机构</w:t>
            </w:r>
            <w:r>
              <w:rPr>
                <w:rFonts w:hAnsi="宋体"/>
                <w:kern w:val="0"/>
                <w:szCs w:val="21"/>
              </w:rPr>
              <w:t>（盖章）：</w:t>
            </w:r>
          </w:p>
          <w:p>
            <w:pPr>
              <w:spacing w:line="540" w:lineRule="exact"/>
              <w:ind w:right="866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</w:tbl>
    <w:p>
      <w:pPr>
        <w:spacing w:line="300" w:lineRule="exact"/>
        <w:ind w:right="-2" w:firstLine="4340" w:firstLineChars="155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填报日期：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6312C91"/>
    <w:rsid w:val="05665D07"/>
    <w:rsid w:val="26312C91"/>
    <w:rsid w:val="2B8E1990"/>
    <w:rsid w:val="541C1980"/>
    <w:rsid w:val="61B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2023-09-26T04:40:00Z</dcterms:created>
  <dc:creator>余思圆</dc:creator>
  <cp:lastModifiedBy>余思圆</cp:lastModifiedBy>
  <dcterms:modified xsi:type="dcterms:W3CDTF">2023-09-26T04:44:20Z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12594493B27F44F7BD698B6EC2050DE1_13</vt:lpwstr>
  </property>
</Properties>
</file>